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3727" w14:textId="77777777" w:rsidR="006666CD" w:rsidRPr="00873275" w:rsidRDefault="006666CD" w:rsidP="006666CD">
      <w:pPr>
        <w:rPr>
          <w:b/>
        </w:rPr>
      </w:pPr>
    </w:p>
    <w:p w14:paraId="64C8B792" w14:textId="77777777" w:rsidR="006666CD" w:rsidRPr="00873275" w:rsidRDefault="006666CD" w:rsidP="006666CD">
      <w:pPr>
        <w:rPr>
          <w:b/>
        </w:rPr>
      </w:pPr>
      <w:r w:rsidRPr="00873275">
        <w:rPr>
          <w:b/>
        </w:rPr>
        <w:t>1.1.</w:t>
      </w:r>
      <w:r w:rsidR="0051220A">
        <w:rPr>
          <w:b/>
        </w:rPr>
        <w:t>1.</w:t>
      </w:r>
      <w:r w:rsidRPr="00873275">
        <w:rPr>
          <w:b/>
        </w:rPr>
        <w:t>PROMOCIJSKI ŠPORTNI PROGRAMI</w:t>
      </w:r>
    </w:p>
    <w:p w14:paraId="0337452B" w14:textId="77777777" w:rsidR="006666CD" w:rsidRPr="00873275" w:rsidRDefault="006666CD" w:rsidP="006666CD">
      <w:pPr>
        <w:jc w:val="both"/>
      </w:pPr>
    </w:p>
    <w:p w14:paraId="7A653006" w14:textId="77777777" w:rsidR="006666CD" w:rsidRPr="00873275" w:rsidRDefault="006666CD" w:rsidP="006666CD">
      <w:pPr>
        <w:jc w:val="both"/>
      </w:pPr>
      <w:r w:rsidRPr="00873275">
        <w:t xml:space="preserve">Med promocijske športne programe, ki se pretežno izvajajo v vzgojno izobraževalnih zavodih(VIZ) prištevamo: Mali sonček (MS), Ciciban planinec (CP), Zlati sonček (ZS), Naučimo se plavati (NSP), Krpan (KRP) in Mladi planinec (MP). Če se programi izvajajo v okviru obveznega učnega procesa (kurikuluma) in/ali so financirani s strani MIZŠ (Zavoda za šport RS Planica), niso predmet sofinanciranja po LPŠ občine. </w:t>
      </w:r>
    </w:p>
    <w:p w14:paraId="16F0593C" w14:textId="77777777" w:rsidR="006666CD" w:rsidRPr="00873275" w:rsidRDefault="006666CD" w:rsidP="006666CD">
      <w:pPr>
        <w:rPr>
          <w:b/>
        </w:rPr>
      </w:pPr>
    </w:p>
    <w:p w14:paraId="1D9C115D" w14:textId="77777777" w:rsidR="006666CD" w:rsidRPr="00873275" w:rsidRDefault="006666CD" w:rsidP="006666CD">
      <w:pPr>
        <w:jc w:val="both"/>
        <w:rPr>
          <w:b/>
        </w:rPr>
      </w:pPr>
      <w:r w:rsidRPr="00873275">
        <w:rPr>
          <w:b/>
        </w:rPr>
        <w:t>Športni programi: Mali sonček (MS), Ciciban planinec (CP), Zlati sonček (ZS), Krpan (KRP) in Mladi planinec (MP).</w:t>
      </w:r>
    </w:p>
    <w:p w14:paraId="0752E9F7" w14:textId="77777777" w:rsidR="006666CD" w:rsidRPr="00873275" w:rsidRDefault="006666CD" w:rsidP="006666CD">
      <w:pPr>
        <w:jc w:val="both"/>
      </w:pPr>
      <w:r w:rsidRPr="00873275">
        <w:t>S sredstvi lokalne skupnosti se v programih MS, CP, ZS, KRP in MP lahko sofinancirajo materialni stroški za vse udeležence programa.</w:t>
      </w:r>
    </w:p>
    <w:p w14:paraId="12E65FA8" w14:textId="77777777" w:rsidR="006666CD" w:rsidRPr="00873275" w:rsidRDefault="006666CD" w:rsidP="006666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944"/>
        <w:gridCol w:w="3211"/>
      </w:tblGrid>
      <w:tr w:rsidR="006666CD" w:rsidRPr="00873275" w14:paraId="07859BF2" w14:textId="77777777" w:rsidTr="00F9177D">
        <w:tc>
          <w:tcPr>
            <w:tcW w:w="2943" w:type="dxa"/>
          </w:tcPr>
          <w:p w14:paraId="2AF068FA" w14:textId="77777777" w:rsidR="006666CD" w:rsidRPr="00873275" w:rsidRDefault="006666CD" w:rsidP="00F9177D">
            <w:pPr>
              <w:rPr>
                <w:b/>
              </w:rPr>
            </w:pPr>
            <w:r w:rsidRPr="00873275">
              <w:rPr>
                <w:b/>
              </w:rPr>
              <w:t>Naziv programa</w:t>
            </w:r>
          </w:p>
        </w:tc>
        <w:tc>
          <w:tcPr>
            <w:tcW w:w="2977" w:type="dxa"/>
          </w:tcPr>
          <w:p w14:paraId="63F81A75" w14:textId="77777777" w:rsidR="006666CD" w:rsidRPr="00873275" w:rsidRDefault="006666CD" w:rsidP="00F9177D">
            <w:pPr>
              <w:jc w:val="center"/>
              <w:rPr>
                <w:b/>
              </w:rPr>
            </w:pPr>
            <w:r w:rsidRPr="00873275">
              <w:rPr>
                <w:b/>
              </w:rPr>
              <w:t>št. udeležencev programa</w:t>
            </w:r>
          </w:p>
        </w:tc>
        <w:tc>
          <w:tcPr>
            <w:tcW w:w="3260" w:type="dxa"/>
          </w:tcPr>
          <w:p w14:paraId="401BD9F6" w14:textId="77777777" w:rsidR="006666CD" w:rsidRPr="00873275" w:rsidRDefault="006666CD" w:rsidP="00F9177D">
            <w:pPr>
              <w:jc w:val="center"/>
              <w:rPr>
                <w:b/>
              </w:rPr>
            </w:pPr>
            <w:r w:rsidRPr="00873275">
              <w:rPr>
                <w:b/>
              </w:rPr>
              <w:t xml:space="preserve">Višina stroška </w:t>
            </w:r>
          </w:p>
        </w:tc>
      </w:tr>
      <w:tr w:rsidR="006666CD" w:rsidRPr="00873275" w14:paraId="08D5C49C" w14:textId="77777777" w:rsidTr="00F9177D">
        <w:tc>
          <w:tcPr>
            <w:tcW w:w="2943" w:type="dxa"/>
          </w:tcPr>
          <w:p w14:paraId="2BBC43C5" w14:textId="77777777" w:rsidR="006666CD" w:rsidRPr="00873275" w:rsidRDefault="006666CD" w:rsidP="00F9177D">
            <w:r w:rsidRPr="00873275">
              <w:t>MS - Mali sonček</w:t>
            </w:r>
          </w:p>
        </w:tc>
        <w:tc>
          <w:tcPr>
            <w:tcW w:w="2977" w:type="dxa"/>
          </w:tcPr>
          <w:p w14:paraId="7080A086" w14:textId="77777777" w:rsidR="006666CD" w:rsidRPr="00873275" w:rsidRDefault="006666CD" w:rsidP="00F9177D"/>
        </w:tc>
        <w:tc>
          <w:tcPr>
            <w:tcW w:w="3260" w:type="dxa"/>
          </w:tcPr>
          <w:p w14:paraId="119B2B38" w14:textId="77777777" w:rsidR="006666CD" w:rsidRPr="00873275" w:rsidRDefault="006666CD" w:rsidP="00F9177D"/>
        </w:tc>
      </w:tr>
      <w:tr w:rsidR="006666CD" w:rsidRPr="00873275" w14:paraId="0A37DA0B" w14:textId="77777777" w:rsidTr="00F9177D">
        <w:tc>
          <w:tcPr>
            <w:tcW w:w="2943" w:type="dxa"/>
          </w:tcPr>
          <w:p w14:paraId="0BE4502B" w14:textId="77777777" w:rsidR="006666CD" w:rsidRPr="00873275" w:rsidRDefault="006666CD" w:rsidP="00F9177D">
            <w:r w:rsidRPr="00873275">
              <w:t>CP - Ciciban planinec</w:t>
            </w:r>
          </w:p>
        </w:tc>
        <w:tc>
          <w:tcPr>
            <w:tcW w:w="2977" w:type="dxa"/>
          </w:tcPr>
          <w:p w14:paraId="50E43DA3" w14:textId="77777777" w:rsidR="006666CD" w:rsidRPr="00873275" w:rsidRDefault="006666CD" w:rsidP="00F9177D"/>
        </w:tc>
        <w:tc>
          <w:tcPr>
            <w:tcW w:w="3260" w:type="dxa"/>
          </w:tcPr>
          <w:p w14:paraId="5F1D8302" w14:textId="77777777" w:rsidR="006666CD" w:rsidRPr="00873275" w:rsidRDefault="006666CD" w:rsidP="00F9177D"/>
        </w:tc>
      </w:tr>
      <w:tr w:rsidR="006666CD" w:rsidRPr="00873275" w14:paraId="4E7B194B" w14:textId="77777777" w:rsidTr="00F9177D">
        <w:tc>
          <w:tcPr>
            <w:tcW w:w="2943" w:type="dxa"/>
          </w:tcPr>
          <w:p w14:paraId="1BB48435" w14:textId="77777777" w:rsidR="006666CD" w:rsidRPr="00873275" w:rsidRDefault="006666CD" w:rsidP="00F9177D">
            <w:r w:rsidRPr="00873275">
              <w:t>ZS - Zlati sonček</w:t>
            </w:r>
          </w:p>
        </w:tc>
        <w:tc>
          <w:tcPr>
            <w:tcW w:w="2977" w:type="dxa"/>
          </w:tcPr>
          <w:p w14:paraId="77409F2C" w14:textId="77777777" w:rsidR="006666CD" w:rsidRPr="00873275" w:rsidRDefault="006666CD" w:rsidP="00F9177D"/>
        </w:tc>
        <w:tc>
          <w:tcPr>
            <w:tcW w:w="3260" w:type="dxa"/>
          </w:tcPr>
          <w:p w14:paraId="0527447D" w14:textId="77777777" w:rsidR="006666CD" w:rsidRPr="00873275" w:rsidRDefault="006666CD" w:rsidP="00F9177D"/>
        </w:tc>
      </w:tr>
      <w:tr w:rsidR="006666CD" w:rsidRPr="00873275" w14:paraId="03596FCB" w14:textId="77777777" w:rsidTr="00F9177D">
        <w:tc>
          <w:tcPr>
            <w:tcW w:w="2943" w:type="dxa"/>
          </w:tcPr>
          <w:p w14:paraId="638640B0" w14:textId="77777777" w:rsidR="006666CD" w:rsidRPr="00873275" w:rsidRDefault="006666CD" w:rsidP="00F9177D">
            <w:r w:rsidRPr="00873275">
              <w:t>KRP - Krpan</w:t>
            </w:r>
          </w:p>
        </w:tc>
        <w:tc>
          <w:tcPr>
            <w:tcW w:w="2977" w:type="dxa"/>
          </w:tcPr>
          <w:p w14:paraId="306C961A" w14:textId="77777777" w:rsidR="006666CD" w:rsidRPr="00873275" w:rsidRDefault="006666CD" w:rsidP="00F9177D"/>
        </w:tc>
        <w:tc>
          <w:tcPr>
            <w:tcW w:w="3260" w:type="dxa"/>
          </w:tcPr>
          <w:p w14:paraId="50C72814" w14:textId="77777777" w:rsidR="006666CD" w:rsidRPr="00873275" w:rsidRDefault="006666CD" w:rsidP="00F9177D"/>
        </w:tc>
      </w:tr>
      <w:tr w:rsidR="006666CD" w:rsidRPr="00873275" w14:paraId="1E635711" w14:textId="77777777" w:rsidTr="00F9177D">
        <w:tc>
          <w:tcPr>
            <w:tcW w:w="2943" w:type="dxa"/>
          </w:tcPr>
          <w:p w14:paraId="19228123" w14:textId="77777777" w:rsidR="006666CD" w:rsidRPr="00873275" w:rsidRDefault="006666CD" w:rsidP="00F9177D">
            <w:r w:rsidRPr="00873275">
              <w:t>MP - Mladi planinec</w:t>
            </w:r>
          </w:p>
        </w:tc>
        <w:tc>
          <w:tcPr>
            <w:tcW w:w="2977" w:type="dxa"/>
          </w:tcPr>
          <w:p w14:paraId="5BC0CCA4" w14:textId="77777777" w:rsidR="006666CD" w:rsidRPr="00873275" w:rsidRDefault="006666CD" w:rsidP="00F9177D"/>
        </w:tc>
        <w:tc>
          <w:tcPr>
            <w:tcW w:w="3260" w:type="dxa"/>
          </w:tcPr>
          <w:p w14:paraId="0E77A0E0" w14:textId="77777777" w:rsidR="006666CD" w:rsidRPr="00873275" w:rsidRDefault="006666CD" w:rsidP="00F9177D"/>
        </w:tc>
      </w:tr>
    </w:tbl>
    <w:p w14:paraId="640FE8A9" w14:textId="77777777" w:rsidR="006666CD" w:rsidRPr="00873275" w:rsidRDefault="006666CD" w:rsidP="006666CD">
      <w:pPr>
        <w:rPr>
          <w:b/>
        </w:rPr>
      </w:pPr>
    </w:p>
    <w:p w14:paraId="515D9228" w14:textId="77777777" w:rsidR="006666CD" w:rsidRPr="00873275" w:rsidRDefault="006666CD" w:rsidP="006666CD">
      <w:pPr>
        <w:rPr>
          <w:b/>
        </w:rPr>
      </w:pPr>
    </w:p>
    <w:p w14:paraId="0DBCDE8D" w14:textId="77777777" w:rsidR="006666CD" w:rsidRPr="00873275" w:rsidRDefault="006666CD" w:rsidP="006666CD"/>
    <w:p w14:paraId="21B28EC8" w14:textId="77777777" w:rsidR="006666CD" w:rsidRPr="00873275" w:rsidRDefault="006666CD" w:rsidP="006666CD"/>
    <w:p w14:paraId="5A1C540A" w14:textId="77777777" w:rsidR="006666CD" w:rsidRPr="00873275" w:rsidRDefault="006666CD"/>
    <w:sectPr w:rsidR="006666CD" w:rsidRPr="008732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827B" w14:textId="77777777" w:rsidR="006666CD" w:rsidRDefault="006666CD" w:rsidP="006666CD">
      <w:r>
        <w:separator/>
      </w:r>
    </w:p>
  </w:endnote>
  <w:endnote w:type="continuationSeparator" w:id="0">
    <w:p w14:paraId="4C29957D" w14:textId="77777777" w:rsidR="006666CD" w:rsidRDefault="006666CD" w:rsidP="0066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B80B" w14:textId="77777777" w:rsidR="00873275" w:rsidRDefault="0087327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B11B" w14:textId="77777777" w:rsidR="00873275" w:rsidRDefault="0087327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64B0" w14:textId="77777777" w:rsidR="00873275" w:rsidRDefault="008732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6F6F" w14:textId="77777777" w:rsidR="006666CD" w:rsidRDefault="006666CD" w:rsidP="006666CD">
      <w:r>
        <w:separator/>
      </w:r>
    </w:p>
  </w:footnote>
  <w:footnote w:type="continuationSeparator" w:id="0">
    <w:p w14:paraId="456B0BA5" w14:textId="77777777" w:rsidR="006666CD" w:rsidRDefault="006666CD" w:rsidP="0066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C940" w14:textId="77777777" w:rsidR="00873275" w:rsidRDefault="0087327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2733" w14:textId="77777777" w:rsidR="00B9569D" w:rsidRDefault="00B9569D" w:rsidP="0050027F">
    <w:pPr>
      <w:pStyle w:val="Glava"/>
      <w:ind w:left="360"/>
      <w:rPr>
        <w:rFonts w:asciiTheme="majorHAnsi" w:eastAsiaTheme="majorEastAsia" w:hAnsiTheme="majorHAnsi" w:cstheme="majorBidi"/>
        <w:color w:val="008080"/>
      </w:rPr>
    </w:pPr>
  </w:p>
  <w:p w14:paraId="1CC5B44F" w14:textId="77777777" w:rsidR="006666CD" w:rsidRDefault="006666CD" w:rsidP="0050027F">
    <w:pPr>
      <w:pStyle w:val="Glava"/>
      <w:ind w:left="360"/>
      <w:rPr>
        <w:rFonts w:asciiTheme="majorHAnsi" w:eastAsiaTheme="majorEastAsia" w:hAnsiTheme="majorHAnsi" w:cstheme="majorBidi"/>
        <w:color w:val="008080"/>
      </w:rPr>
    </w:pPr>
  </w:p>
  <w:p w14:paraId="67A2F9F0" w14:textId="77777777" w:rsidR="00B9569D" w:rsidRPr="006666CD" w:rsidRDefault="006666CD" w:rsidP="0050027F">
    <w:pPr>
      <w:pStyle w:val="Glava"/>
      <w:rPr>
        <w:b/>
        <w:bCs/>
        <w:color w:val="00B050"/>
      </w:rPr>
    </w:pPr>
    <w:r w:rsidRPr="006666CD">
      <w:rPr>
        <w:rFonts w:asciiTheme="majorHAnsi" w:eastAsiaTheme="majorEastAsia" w:hAnsiTheme="majorHAnsi" w:cstheme="majorBidi"/>
        <w:b/>
        <w:bCs/>
        <w:color w:val="00B050"/>
      </w:rPr>
      <w:t>1. PROSTOČASNA ŠPORTNA VZGOJA OTROK IN MLADINE</w:t>
    </w:r>
    <w:r w:rsidRPr="006666CD">
      <w:rPr>
        <w:rFonts w:asciiTheme="majorHAnsi" w:eastAsiaTheme="majorEastAsia" w:hAnsiTheme="majorHAnsi" w:cstheme="majorBidi"/>
        <w:b/>
        <w:bCs/>
        <w:color w:val="00B050"/>
      </w:rPr>
      <w:ptab w:relativeTo="margin" w:alignment="right" w:leader="none"/>
    </w:r>
    <w:r w:rsidRPr="006666CD">
      <w:rPr>
        <w:rFonts w:asciiTheme="majorHAnsi" w:eastAsiaTheme="majorEastAsia" w:hAnsiTheme="majorHAnsi" w:cstheme="majorBidi"/>
        <w:b/>
        <w:bCs/>
        <w:color w:val="00B050"/>
        <w:sz w:val="28"/>
        <w:szCs w:val="28"/>
      </w:rPr>
      <w:t>OBR 1.1.</w:t>
    </w:r>
    <w:r w:rsidR="00873275">
      <w:rPr>
        <w:rFonts w:asciiTheme="majorHAnsi" w:eastAsiaTheme="majorEastAsia" w:hAnsiTheme="majorHAnsi" w:cstheme="majorBidi"/>
        <w:b/>
        <w:bCs/>
        <w:color w:val="00B050"/>
        <w:sz w:val="28"/>
        <w:szCs w:val="28"/>
      </w:rPr>
      <w:t>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535F" w14:textId="77777777" w:rsidR="00873275" w:rsidRDefault="0087327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CD"/>
    <w:rsid w:val="00201A12"/>
    <w:rsid w:val="0051220A"/>
    <w:rsid w:val="006666CD"/>
    <w:rsid w:val="006C2E4B"/>
    <w:rsid w:val="00873275"/>
    <w:rsid w:val="0090392B"/>
    <w:rsid w:val="00B9569D"/>
    <w:rsid w:val="00D5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EA66"/>
  <w15:chartTrackingRefBased/>
  <w15:docId w15:val="{937698E0-2DBA-4507-86C2-2CF346C6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666C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666C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666C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666C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Cirkulane Cirkulane</dc:creator>
  <cp:keywords/>
  <dc:description/>
  <cp:lastModifiedBy>Cirkulane Cirkulane</cp:lastModifiedBy>
  <cp:revision>2</cp:revision>
  <cp:lastPrinted>2026-02-13T07:26:00Z</cp:lastPrinted>
  <dcterms:created xsi:type="dcterms:W3CDTF">2026-02-13T07:26:00Z</dcterms:created>
  <dcterms:modified xsi:type="dcterms:W3CDTF">2026-02-13T07:26:00Z</dcterms:modified>
</cp:coreProperties>
</file>